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8B34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</w:t>
      </w:r>
      <w:r w:rsidR="00B43702">
        <w:rPr>
          <w:i/>
          <w:sz w:val="20"/>
        </w:rPr>
        <w:t>EITURA MUNICIPAL DE BOM SUCESSO</w:t>
      </w:r>
      <w:r w:rsidRPr="00B06248">
        <w:rPr>
          <w:i/>
          <w:sz w:val="20"/>
        </w:rPr>
        <w:t>–MG</w:t>
      </w:r>
    </w:p>
    <w:p w14:paraId="585634AA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7E2F3160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738624FC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C45D426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1DE8B8B5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0402B7D2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7752B260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3A920AD5" w14:textId="77777777" w:rsidR="000F50B6" w:rsidRDefault="000F50B6" w:rsidP="000F50B6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0FB64DE5" w14:textId="77777777" w:rsidR="000F50B6" w:rsidRDefault="000F50B6" w:rsidP="000F50B6">
      <w:pPr>
        <w:spacing w:line="276" w:lineRule="auto"/>
        <w:rPr>
          <w:b/>
        </w:rPr>
      </w:pPr>
    </w:p>
    <w:p w14:paraId="1D9D495E" w14:textId="74036400" w:rsidR="00D20BDD" w:rsidRPr="006C45D7" w:rsidRDefault="000F50B6" w:rsidP="009A16FD">
      <w:pPr>
        <w:ind w:left="567" w:right="283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Atendendo ao Estatuto do Magistério Público do município de Bom Sucesso a Secretaria Municipal de Educação convoca </w:t>
      </w:r>
      <w:r w:rsidR="002F6727">
        <w:rPr>
          <w:b/>
          <w:sz w:val="28"/>
          <w:szCs w:val="28"/>
        </w:rPr>
        <w:t>0</w:t>
      </w:r>
      <w:r w:rsidR="00597A37">
        <w:rPr>
          <w:b/>
          <w:sz w:val="28"/>
          <w:szCs w:val="28"/>
        </w:rPr>
        <w:t>4</w:t>
      </w:r>
      <w:r w:rsidRPr="0039420B">
        <w:rPr>
          <w:b/>
          <w:sz w:val="28"/>
          <w:szCs w:val="28"/>
        </w:rPr>
        <w:t xml:space="preserve"> (</w:t>
      </w:r>
      <w:r w:rsidR="00597A37">
        <w:rPr>
          <w:b/>
          <w:sz w:val="28"/>
          <w:szCs w:val="28"/>
        </w:rPr>
        <w:t>quatro</w:t>
      </w:r>
      <w:r w:rsidRPr="0039420B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Professor</w:t>
      </w:r>
      <w:r w:rsidR="00E04F42">
        <w:rPr>
          <w:b/>
          <w:sz w:val="28"/>
          <w:szCs w:val="28"/>
        </w:rPr>
        <w:t>es</w:t>
      </w:r>
      <w:r w:rsidR="006C45D7">
        <w:rPr>
          <w:b/>
          <w:sz w:val="28"/>
          <w:szCs w:val="28"/>
        </w:rPr>
        <w:t xml:space="preserve"> para atender o Projeto EFTI</w:t>
      </w:r>
      <w:r>
        <w:rPr>
          <w:b/>
          <w:sz w:val="28"/>
          <w:szCs w:val="28"/>
        </w:rPr>
        <w:t>, classificado</w:t>
      </w:r>
      <w:r w:rsidR="00E04F42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no Processo Seletivo Simplificado Edital 0</w:t>
      </w:r>
      <w:r w:rsidR="006C45D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6C45D7">
        <w:rPr>
          <w:b/>
          <w:sz w:val="28"/>
          <w:szCs w:val="28"/>
        </w:rPr>
        <w:t>4</w:t>
      </w:r>
      <w:r w:rsidR="006C45D7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 na</w:t>
      </w:r>
      <w:r w:rsidR="00E04F42">
        <w:rPr>
          <w:bCs/>
          <w:sz w:val="28"/>
          <w:szCs w:val="28"/>
        </w:rPr>
        <w:t>s escolas:</w:t>
      </w:r>
    </w:p>
    <w:p w14:paraId="46FEF4F3" w14:textId="77777777" w:rsidR="00E04F42" w:rsidRDefault="00E04F42" w:rsidP="009A16FD">
      <w:pPr>
        <w:ind w:left="567" w:right="283" w:firstLine="360"/>
        <w:jc w:val="both"/>
        <w:rPr>
          <w:bCs/>
          <w:sz w:val="28"/>
          <w:szCs w:val="28"/>
        </w:rPr>
      </w:pPr>
    </w:p>
    <w:p w14:paraId="4DE83505" w14:textId="071B0B0A" w:rsidR="00E04F42" w:rsidRDefault="00E04F42" w:rsidP="00665F66">
      <w:pPr>
        <w:pStyle w:val="PargrafodaLista"/>
        <w:numPr>
          <w:ilvl w:val="0"/>
          <w:numId w:val="14"/>
        </w:numPr>
        <w:ind w:left="1134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6C45D7">
        <w:rPr>
          <w:b/>
          <w:sz w:val="28"/>
          <w:szCs w:val="28"/>
        </w:rPr>
        <w:t>ANTÔNIO ROQUIM</w:t>
      </w:r>
      <w:r>
        <w:rPr>
          <w:b/>
          <w:sz w:val="28"/>
          <w:szCs w:val="28"/>
        </w:rPr>
        <w:t xml:space="preserve"> (1 VAGA)</w:t>
      </w:r>
    </w:p>
    <w:p w14:paraId="54A30FE6" w14:textId="67E3874D" w:rsidR="00E04F42" w:rsidRDefault="00E04F42" w:rsidP="00665F66">
      <w:pPr>
        <w:pStyle w:val="PargrafodaLista"/>
        <w:ind w:left="1134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6C45D7">
        <w:rPr>
          <w:b/>
          <w:sz w:val="28"/>
          <w:szCs w:val="28"/>
        </w:rPr>
        <w:t>VESPERTINO</w:t>
      </w:r>
    </w:p>
    <w:p w14:paraId="140ACDC6" w14:textId="5F2AC6D7" w:rsidR="00E04F42" w:rsidRDefault="00050C98" w:rsidP="00665F66">
      <w:pPr>
        <w:pStyle w:val="PargrafodaLista"/>
        <w:ind w:left="1134" w:right="283"/>
        <w:jc w:val="both"/>
        <w:rPr>
          <w:b/>
          <w:sz w:val="28"/>
          <w:szCs w:val="28"/>
        </w:rPr>
      </w:pPr>
      <w:r w:rsidRPr="006014E8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00EE4A7" wp14:editId="494063B3">
            <wp:simplePos x="1935678" y="3728852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B38554" w14:textId="2FC4D419" w:rsidR="00E04F42" w:rsidRDefault="00E04F42" w:rsidP="00665F66">
      <w:pPr>
        <w:pStyle w:val="PargrafodaLista"/>
        <w:numPr>
          <w:ilvl w:val="0"/>
          <w:numId w:val="16"/>
        </w:numPr>
        <w:ind w:left="1134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DOUTOR LIBÉRIO SOARES (</w:t>
      </w:r>
      <w:r w:rsidR="00BB1F2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VAGA)</w:t>
      </w:r>
    </w:p>
    <w:p w14:paraId="50A8EB84" w14:textId="19B9E495" w:rsidR="00E04F42" w:rsidRDefault="00E04F42" w:rsidP="00665F66">
      <w:pPr>
        <w:pStyle w:val="PargrafodaLista"/>
        <w:ind w:left="1134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6C45D7">
        <w:rPr>
          <w:b/>
          <w:sz w:val="28"/>
          <w:szCs w:val="28"/>
        </w:rPr>
        <w:t>VESPERTINO</w:t>
      </w:r>
    </w:p>
    <w:p w14:paraId="79ABEF8F" w14:textId="77777777" w:rsidR="00597A37" w:rsidRDefault="00597A37" w:rsidP="00665F66">
      <w:pPr>
        <w:pStyle w:val="PargrafodaLista"/>
        <w:ind w:left="1134" w:right="283"/>
        <w:jc w:val="both"/>
        <w:rPr>
          <w:b/>
          <w:sz w:val="28"/>
          <w:szCs w:val="28"/>
        </w:rPr>
      </w:pPr>
    </w:p>
    <w:p w14:paraId="54124473" w14:textId="625936C5" w:rsidR="00597A37" w:rsidRDefault="00597A37" w:rsidP="00665F66">
      <w:pPr>
        <w:pStyle w:val="PargrafodaLista"/>
        <w:numPr>
          <w:ilvl w:val="0"/>
          <w:numId w:val="16"/>
        </w:numPr>
        <w:ind w:left="1134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PROFESSORA HENRIQUETA VITORINHA MAIA BOTELHO (1 VAGA)</w:t>
      </w:r>
    </w:p>
    <w:p w14:paraId="5BD8C139" w14:textId="5A046E43" w:rsidR="00597A37" w:rsidRDefault="00597A37" w:rsidP="00665F66">
      <w:pPr>
        <w:pStyle w:val="PargrafodaLista"/>
        <w:ind w:left="1134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356A44">
        <w:rPr>
          <w:b/>
          <w:sz w:val="28"/>
          <w:szCs w:val="28"/>
        </w:rPr>
        <w:t>MATUTINO</w:t>
      </w:r>
    </w:p>
    <w:p w14:paraId="590C7C15" w14:textId="77777777" w:rsidR="006C45D7" w:rsidRDefault="006C45D7" w:rsidP="009A16FD">
      <w:pPr>
        <w:pStyle w:val="PargrafodaLista"/>
        <w:ind w:left="1647" w:right="283"/>
        <w:jc w:val="both"/>
        <w:rPr>
          <w:b/>
          <w:sz w:val="28"/>
          <w:szCs w:val="28"/>
        </w:rPr>
      </w:pPr>
    </w:p>
    <w:p w14:paraId="3FA42E13" w14:textId="24984D04" w:rsidR="00E04F42" w:rsidRDefault="00E04F42" w:rsidP="009A16FD">
      <w:pPr>
        <w:pStyle w:val="Pargrafoda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D02570">
        <w:rPr>
          <w:b/>
          <w:sz w:val="28"/>
          <w:szCs w:val="28"/>
        </w:rPr>
        <w:t>2</w:t>
      </w:r>
      <w:r w:rsidR="004430F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</w:t>
      </w:r>
      <w:r w:rsidR="004430F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D0257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6C45D7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.0</w:t>
      </w:r>
      <w:r w:rsidR="00D0257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D02570">
        <w:rPr>
          <w:b/>
          <w:sz w:val="28"/>
          <w:szCs w:val="28"/>
        </w:rPr>
        <w:t>6</w:t>
      </w:r>
    </w:p>
    <w:p w14:paraId="66D0118A" w14:textId="77777777" w:rsidR="00050C98" w:rsidRPr="00E04F42" w:rsidRDefault="00050C98" w:rsidP="009A16FD">
      <w:pPr>
        <w:pStyle w:val="PargrafodaLista"/>
        <w:ind w:left="0"/>
        <w:jc w:val="center"/>
        <w:rPr>
          <w:b/>
          <w:sz w:val="28"/>
          <w:szCs w:val="28"/>
        </w:rPr>
      </w:pPr>
    </w:p>
    <w:p w14:paraId="43937C44" w14:textId="77777777" w:rsidR="001F6389" w:rsidRDefault="001F6389" w:rsidP="009A16FD">
      <w:pPr>
        <w:ind w:left="567" w:right="283"/>
        <w:rPr>
          <w:b/>
          <w:sz w:val="28"/>
          <w:szCs w:val="28"/>
        </w:rPr>
      </w:pPr>
    </w:p>
    <w:p w14:paraId="5B8FC0B9" w14:textId="5DF9890F" w:rsidR="000F50B6" w:rsidRDefault="000F50B6" w:rsidP="009A16FD">
      <w:pPr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703444">
        <w:rPr>
          <w:b/>
          <w:sz w:val="28"/>
          <w:szCs w:val="28"/>
        </w:rPr>
        <w:t>Secretaria Municipal de Educação.</w:t>
      </w:r>
    </w:p>
    <w:p w14:paraId="34E16E65" w14:textId="15C29497" w:rsidR="000F50B6" w:rsidRPr="00EE11FC" w:rsidRDefault="000F50B6" w:rsidP="009A16FD">
      <w:pPr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9B2766">
        <w:rPr>
          <w:b/>
          <w:sz w:val="28"/>
          <w:szCs w:val="28"/>
        </w:rPr>
        <w:t>1</w:t>
      </w:r>
      <w:r w:rsidR="00F7413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</w:t>
      </w:r>
      <w:r w:rsidR="00D0257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CA5E36">
        <w:rPr>
          <w:b/>
          <w:sz w:val="28"/>
          <w:szCs w:val="28"/>
        </w:rPr>
        <w:t>02</w:t>
      </w:r>
      <w:r w:rsidR="00D02570">
        <w:rPr>
          <w:b/>
          <w:sz w:val="28"/>
          <w:szCs w:val="28"/>
        </w:rPr>
        <w:t>6</w:t>
      </w:r>
    </w:p>
    <w:p w14:paraId="4754F5D4" w14:textId="72193C71" w:rsidR="000F50B6" w:rsidRDefault="000F50B6" w:rsidP="009A16FD">
      <w:pPr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BD53E0">
        <w:rPr>
          <w:b/>
          <w:sz w:val="28"/>
          <w:szCs w:val="28"/>
        </w:rPr>
        <w:t>1</w:t>
      </w:r>
      <w:r w:rsidR="009B2766">
        <w:rPr>
          <w:b/>
          <w:sz w:val="28"/>
          <w:szCs w:val="28"/>
        </w:rPr>
        <w:t>4h30min</w:t>
      </w:r>
      <w:r>
        <w:rPr>
          <w:b/>
          <w:sz w:val="28"/>
          <w:szCs w:val="28"/>
        </w:rPr>
        <w:t xml:space="preserve"> (após horário estabelecido não será permitido a entrada de nenhum candidato)</w:t>
      </w:r>
    </w:p>
    <w:p w14:paraId="07CB418D" w14:textId="77777777" w:rsidR="001F6389" w:rsidRDefault="001F6389" w:rsidP="009A16FD">
      <w:pPr>
        <w:ind w:left="567" w:right="283"/>
        <w:jc w:val="both"/>
        <w:rPr>
          <w:b/>
          <w:sz w:val="28"/>
          <w:szCs w:val="28"/>
        </w:rPr>
      </w:pPr>
    </w:p>
    <w:p w14:paraId="21679764" w14:textId="77777777" w:rsidR="000F50B6" w:rsidRDefault="000F50B6" w:rsidP="009A16FD">
      <w:pPr>
        <w:jc w:val="center"/>
        <w:rPr>
          <w:b/>
          <w:sz w:val="28"/>
          <w:szCs w:val="28"/>
          <w:u w:val="single"/>
        </w:rPr>
      </w:pPr>
      <w:r w:rsidRPr="001F6389">
        <w:rPr>
          <w:b/>
          <w:sz w:val="28"/>
          <w:szCs w:val="28"/>
          <w:u w:val="single"/>
        </w:rPr>
        <w:t>OBSERVAÇÕES:</w:t>
      </w:r>
    </w:p>
    <w:p w14:paraId="6E67931C" w14:textId="77777777" w:rsidR="009A16FD" w:rsidRPr="009A16FD" w:rsidRDefault="009A16FD" w:rsidP="009A16FD">
      <w:pPr>
        <w:jc w:val="center"/>
        <w:rPr>
          <w:bCs/>
          <w:sz w:val="28"/>
          <w:szCs w:val="28"/>
        </w:rPr>
      </w:pPr>
    </w:p>
    <w:p w14:paraId="5AE5EC82" w14:textId="77777777" w:rsidR="00D02570" w:rsidRDefault="00D02570" w:rsidP="00D02570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1 -</w:t>
      </w:r>
      <w:r>
        <w:rPr>
          <w:sz w:val="28"/>
          <w:szCs w:val="28"/>
        </w:rPr>
        <w:t xml:space="preserve"> </w:t>
      </w:r>
      <w:r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>
        <w:rPr>
          <w:b/>
          <w:bCs/>
          <w:sz w:val="28"/>
          <w:szCs w:val="28"/>
        </w:rPr>
        <w:t>;</w:t>
      </w:r>
    </w:p>
    <w:p w14:paraId="02E80BF8" w14:textId="77777777" w:rsidR="000F50B6" w:rsidRDefault="000F50B6" w:rsidP="009A16FD">
      <w:pPr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47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A permanência do candidato na função está condicionada ao seu desempenho, que será avaliado pela equipe pedagógica e administrativa da escola; </w:t>
      </w:r>
    </w:p>
    <w:p w14:paraId="1B1FDCDF" w14:textId="77777777" w:rsidR="000F50B6" w:rsidRDefault="000F50B6" w:rsidP="009A16FD">
      <w:pPr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478E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30691E32" w14:textId="77777777" w:rsidR="000F50B6" w:rsidRPr="00065A9A" w:rsidRDefault="000F50B6" w:rsidP="009A16FD">
      <w:pPr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478E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seguintes:</w:t>
      </w:r>
    </w:p>
    <w:p w14:paraId="24C27C6D" w14:textId="5A9088F6" w:rsidR="006014E8" w:rsidRPr="006014E8" w:rsidRDefault="006014E8" w:rsidP="009A16FD">
      <w:pPr>
        <w:pStyle w:val="TableParagraph"/>
        <w:numPr>
          <w:ilvl w:val="0"/>
          <w:numId w:val="17"/>
        </w:numPr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  <w:r w:rsidRPr="006014E8">
        <w:rPr>
          <w:rFonts w:ascii="Times New Roman" w:hAnsi="Times New Roman" w:cs="Times New Roman"/>
          <w:sz w:val="28"/>
          <w:szCs w:val="28"/>
        </w:rPr>
        <w:t>Deverá subsidiar aconsolidação das habilidades e competencia com vista à melhoria das aprendizagens em todas as áreas de conhecimento, buscando por metodologias e recursos pedagógicos diversificados, que promovam diferentes estrategicas de desenvolvimentos e habitos e rotinas de estudos;</w:t>
      </w:r>
    </w:p>
    <w:p w14:paraId="542C2A81" w14:textId="11EEA294" w:rsidR="006014E8" w:rsidRPr="006014E8" w:rsidRDefault="006014E8" w:rsidP="009A16FD">
      <w:pPr>
        <w:pStyle w:val="TableParagraph"/>
        <w:numPr>
          <w:ilvl w:val="0"/>
          <w:numId w:val="17"/>
        </w:numPr>
        <w:tabs>
          <w:tab w:val="left" w:pos="317"/>
        </w:tabs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  <w:r w:rsidRPr="006014E8">
        <w:rPr>
          <w:rFonts w:ascii="Times New Roman" w:hAnsi="Times New Roman" w:cs="Times New Roman"/>
          <w:sz w:val="28"/>
          <w:szCs w:val="28"/>
        </w:rPr>
        <w:lastRenderedPageBreak/>
        <w:t>Promover desenvolvimento e a consolidação de habilidades de leitura e escrita em diversos campos de atuação, compreendendo e fazendo uso das diferentes funcões de leitura e da escrita, compreendendo e traduzindo textos orais e escritos de diferentes gêneros textuais;</w:t>
      </w:r>
    </w:p>
    <w:p w14:paraId="0B6CE44A" w14:textId="42F92C6C" w:rsidR="002C5347" w:rsidRDefault="006014E8" w:rsidP="009A16FD">
      <w:pPr>
        <w:pStyle w:val="TableParagraph"/>
        <w:numPr>
          <w:ilvl w:val="0"/>
          <w:numId w:val="17"/>
        </w:numPr>
        <w:tabs>
          <w:tab w:val="left" w:pos="221"/>
        </w:tabs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  <w:r w:rsidRPr="006014E8">
        <w:rPr>
          <w:rFonts w:ascii="Times New Roman" w:hAnsi="Times New Roman" w:cs="Times New Roman"/>
          <w:sz w:val="28"/>
          <w:szCs w:val="28"/>
        </w:rPr>
        <w:t>Vivenciar aquilo que a teoria não é capaz de demonstrar, através de exprimentação, criar um ambiente de aprendizagem que possibilite a integração entre a teoria e a prática, com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4E8">
        <w:rPr>
          <w:rFonts w:ascii="Times New Roman" w:hAnsi="Times New Roman" w:cs="Times New Roman"/>
          <w:sz w:val="28"/>
          <w:szCs w:val="28"/>
        </w:rPr>
        <w:t>principios e objetivos, para que os estudantes possam observar, investigar, fazer e perceber os diferentes conceitos matemáticos;</w:t>
      </w:r>
    </w:p>
    <w:p w14:paraId="1BE05A7F" w14:textId="43221DD4" w:rsidR="004430FD" w:rsidRPr="006014E8" w:rsidRDefault="004430FD" w:rsidP="004430FD">
      <w:pPr>
        <w:pStyle w:val="TableParagraph"/>
        <w:tabs>
          <w:tab w:val="left" w:pos="221"/>
        </w:tabs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6E7A801E" w14:textId="46A06D3C" w:rsidR="002C5347" w:rsidRDefault="000F50B6" w:rsidP="009A16F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347">
        <w:rPr>
          <w:rFonts w:ascii="Times New Roman" w:hAnsi="Times New Roman" w:cs="Times New Roman"/>
          <w:b/>
          <w:sz w:val="28"/>
          <w:szCs w:val="28"/>
          <w:u w:val="single"/>
        </w:rPr>
        <w:t>DOCUMENTOS:</w:t>
      </w:r>
    </w:p>
    <w:p w14:paraId="060BCA7D" w14:textId="0D63DF33" w:rsidR="004430FD" w:rsidRPr="00432E40" w:rsidRDefault="004430FD" w:rsidP="004430FD">
      <w:pPr>
        <w:pStyle w:val="SemEspaamento"/>
        <w:ind w:left="283" w:right="283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0C4CDAFD" w14:textId="77777777" w:rsidR="000F50B6" w:rsidRPr="007F7EA5" w:rsidRDefault="000F50B6" w:rsidP="009A16FD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7B79CBA3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0A86211B" w14:textId="77777777" w:rsidR="000F50B6" w:rsidRPr="00397714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56B0CA12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744F665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0BAD6313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691306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15BE9656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averbação de divórcio/ separação/óbito).</w:t>
      </w:r>
      <w:r w:rsidR="0065478E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Quando for o caso de </w:t>
      </w:r>
      <w:r w:rsidR="0065478E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B9A3131" w14:textId="77777777" w:rsidR="000F50B6" w:rsidRPr="0065478E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55DF75E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30E7D7CC" w14:textId="0A2B888C" w:rsidR="000F50B6" w:rsidRPr="007F7EA5" w:rsidRDefault="00262D18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5168" behindDoc="1" locked="0" layoutInCell="1" allowOverlap="1" wp14:anchorId="0ED6F481" wp14:editId="21C0F177">
            <wp:simplePos x="1914525" y="184785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50B6"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0F50B6"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777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0B6"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6137D101" w14:textId="7441A926" w:rsidR="000F50B6" w:rsidRPr="007F7EA5" w:rsidRDefault="000F50B6" w:rsidP="00D02570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367B73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3559FDB0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5866191C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FDE2EA5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69B06A39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2FE7F755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71083D8F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642E944D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FC49D4" w14:textId="77777777" w:rsidR="000F50B6" w:rsidRPr="007F7EA5" w:rsidRDefault="000F50B6" w:rsidP="009A16FD">
      <w:pPr>
        <w:rPr>
          <w:sz w:val="28"/>
          <w:szCs w:val="28"/>
        </w:rPr>
      </w:pPr>
    </w:p>
    <w:p w14:paraId="0EA92D86" w14:textId="369C98D4" w:rsidR="000F50B6" w:rsidRDefault="002C5347" w:rsidP="009A16FD">
      <w:pPr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0B44298D" w14:textId="77777777" w:rsidR="000F50B6" w:rsidRPr="007F7EA5" w:rsidRDefault="000F50B6" w:rsidP="009A16FD">
      <w:pPr>
        <w:jc w:val="center"/>
        <w:rPr>
          <w:b/>
          <w:sz w:val="28"/>
          <w:szCs w:val="28"/>
          <w:u w:val="single"/>
        </w:rPr>
      </w:pPr>
    </w:p>
    <w:p w14:paraId="50FABEB8" w14:textId="77777777" w:rsidR="000F50B6" w:rsidRPr="000B1FD9" w:rsidRDefault="000F50B6" w:rsidP="009A16FD">
      <w:pPr>
        <w:pStyle w:val="SemEspaamento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3E737109" w14:textId="77777777" w:rsidR="000F50B6" w:rsidRPr="000B1FD9" w:rsidRDefault="000F50B6" w:rsidP="009A16FD">
      <w:pPr>
        <w:pStyle w:val="SemEspaamento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Declaração de que exerce, ou não, outro cargo</w:t>
      </w:r>
      <w:r>
        <w:rPr>
          <w:rFonts w:ascii="Times New Roman" w:hAnsi="Times New Roman" w:cs="Times New Roman"/>
          <w:sz w:val="28"/>
          <w:szCs w:val="28"/>
        </w:rPr>
        <w:t xml:space="preserve">, emprego ou função pública nos </w:t>
      </w:r>
      <w:r w:rsidRPr="007F7EA5">
        <w:rPr>
          <w:rFonts w:ascii="Times New Roman" w:hAnsi="Times New Roman" w:cs="Times New Roman"/>
          <w:sz w:val="28"/>
          <w:szCs w:val="28"/>
        </w:rPr>
        <w:t xml:space="preserve">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7293A2C2" w14:textId="1DF56F29" w:rsidR="001F6389" w:rsidRPr="004116D0" w:rsidRDefault="000F50B6" w:rsidP="004116D0">
      <w:pPr>
        <w:pStyle w:val="SemEspaamento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7C7176DF" w14:textId="77777777" w:rsidR="00E94896" w:rsidRDefault="00E94896" w:rsidP="009A16FD">
      <w:pPr>
        <w:jc w:val="center"/>
        <w:rPr>
          <w:sz w:val="28"/>
          <w:szCs w:val="28"/>
        </w:rPr>
      </w:pPr>
    </w:p>
    <w:p w14:paraId="5F3EB4CC" w14:textId="77777777" w:rsidR="00E94896" w:rsidRDefault="00E94896" w:rsidP="009A16FD">
      <w:pPr>
        <w:jc w:val="center"/>
        <w:rPr>
          <w:sz w:val="28"/>
          <w:szCs w:val="28"/>
        </w:rPr>
      </w:pPr>
    </w:p>
    <w:p w14:paraId="4FA15947" w14:textId="13F35D8B" w:rsidR="00E94896" w:rsidRDefault="00E94896" w:rsidP="009A16FD">
      <w:pPr>
        <w:jc w:val="center"/>
        <w:rPr>
          <w:sz w:val="28"/>
          <w:szCs w:val="28"/>
        </w:rPr>
      </w:pPr>
    </w:p>
    <w:p w14:paraId="6D55FBB9" w14:textId="77777777" w:rsidR="00671EFB" w:rsidRDefault="00671EFB" w:rsidP="009A16FD">
      <w:pPr>
        <w:jc w:val="center"/>
        <w:rPr>
          <w:sz w:val="28"/>
          <w:szCs w:val="28"/>
        </w:rPr>
      </w:pPr>
    </w:p>
    <w:p w14:paraId="0B9491D3" w14:textId="46154881" w:rsidR="000F50B6" w:rsidRDefault="000F50B6" w:rsidP="009A16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806339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D02570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D02570">
        <w:rPr>
          <w:sz w:val="28"/>
          <w:szCs w:val="28"/>
        </w:rPr>
        <w:t>6</w:t>
      </w:r>
    </w:p>
    <w:p w14:paraId="5DAB0FD6" w14:textId="77777777" w:rsidR="000F50B6" w:rsidRDefault="000F50B6" w:rsidP="009A16FD">
      <w:pPr>
        <w:jc w:val="center"/>
        <w:rPr>
          <w:sz w:val="28"/>
          <w:szCs w:val="28"/>
        </w:rPr>
      </w:pPr>
    </w:p>
    <w:p w14:paraId="215CFC3B" w14:textId="77777777" w:rsidR="006160B2" w:rsidRDefault="006160B2" w:rsidP="009A16FD">
      <w:pPr>
        <w:jc w:val="center"/>
        <w:rPr>
          <w:sz w:val="28"/>
          <w:szCs w:val="28"/>
        </w:rPr>
      </w:pPr>
    </w:p>
    <w:p w14:paraId="204985A7" w14:textId="77777777" w:rsidR="00671EFB" w:rsidRDefault="00671EFB" w:rsidP="009A16FD">
      <w:pPr>
        <w:jc w:val="center"/>
        <w:rPr>
          <w:sz w:val="28"/>
          <w:szCs w:val="28"/>
        </w:rPr>
      </w:pPr>
    </w:p>
    <w:p w14:paraId="068B69D3" w14:textId="77777777" w:rsidR="000F50B6" w:rsidRPr="000F50B6" w:rsidRDefault="000F50B6" w:rsidP="009A16FD">
      <w:pPr>
        <w:jc w:val="center"/>
        <w:rPr>
          <w:sz w:val="28"/>
          <w:szCs w:val="28"/>
        </w:rPr>
      </w:pPr>
      <w:r w:rsidRPr="000F50B6">
        <w:rPr>
          <w:sz w:val="28"/>
          <w:szCs w:val="28"/>
        </w:rPr>
        <w:t>______________________________________________</w:t>
      </w:r>
    </w:p>
    <w:p w14:paraId="52E52CE1" w14:textId="77777777" w:rsidR="00D02570" w:rsidRDefault="00D02570" w:rsidP="00D0257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7582DC75" w14:textId="01B4D02D" w:rsidR="00510142" w:rsidRPr="0053027D" w:rsidRDefault="00D02570" w:rsidP="00882DB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53027D">
        <w:rPr>
          <w:sz w:val="28"/>
          <w:szCs w:val="28"/>
        </w:rPr>
        <w:t xml:space="preserve"> Municipal de Educação</w:t>
      </w:r>
      <w:r w:rsidR="00050C9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78D1E8" wp14:editId="289A5878">
            <wp:simplePos x="617220" y="577088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5075805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53027D" w:rsidSect="004430FD">
      <w:pgSz w:w="11906" w:h="16838"/>
      <w:pgMar w:top="1021" w:right="964" w:bottom="1021" w:left="96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A17225CE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A5D38"/>
    <w:multiLevelType w:val="hybridMultilevel"/>
    <w:tmpl w:val="E00E0540"/>
    <w:lvl w:ilvl="0" w:tplc="0416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209695B"/>
    <w:multiLevelType w:val="hybridMultilevel"/>
    <w:tmpl w:val="1C4297AE"/>
    <w:lvl w:ilvl="0" w:tplc="0416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6490AB3"/>
    <w:multiLevelType w:val="hybridMultilevel"/>
    <w:tmpl w:val="369C6F6E"/>
    <w:lvl w:ilvl="0" w:tplc="0416000F">
      <w:start w:val="1"/>
      <w:numFmt w:val="decimal"/>
      <w:lvlText w:val="%1."/>
      <w:lvlJc w:val="lef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D5A67"/>
    <w:multiLevelType w:val="hybridMultilevel"/>
    <w:tmpl w:val="D00606BC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9139743">
    <w:abstractNumId w:val="1"/>
  </w:num>
  <w:num w:numId="2" w16cid:durableId="1807314083">
    <w:abstractNumId w:val="15"/>
  </w:num>
  <w:num w:numId="3" w16cid:durableId="702751471">
    <w:abstractNumId w:val="14"/>
  </w:num>
  <w:num w:numId="4" w16cid:durableId="1034503638">
    <w:abstractNumId w:val="13"/>
  </w:num>
  <w:num w:numId="5" w16cid:durableId="1557399113">
    <w:abstractNumId w:val="7"/>
  </w:num>
  <w:num w:numId="6" w16cid:durableId="444620502">
    <w:abstractNumId w:val="11"/>
  </w:num>
  <w:num w:numId="7" w16cid:durableId="657080373">
    <w:abstractNumId w:val="2"/>
  </w:num>
  <w:num w:numId="8" w16cid:durableId="820346014">
    <w:abstractNumId w:val="0"/>
  </w:num>
  <w:num w:numId="9" w16cid:durableId="580338986">
    <w:abstractNumId w:val="8"/>
  </w:num>
  <w:num w:numId="10" w16cid:durableId="1850564215">
    <w:abstractNumId w:val="10"/>
  </w:num>
  <w:num w:numId="11" w16cid:durableId="1507863187">
    <w:abstractNumId w:val="12"/>
  </w:num>
  <w:num w:numId="12" w16cid:durableId="646710465">
    <w:abstractNumId w:val="3"/>
  </w:num>
  <w:num w:numId="13" w16cid:durableId="723142588">
    <w:abstractNumId w:val="16"/>
  </w:num>
  <w:num w:numId="14" w16cid:durableId="1296331887">
    <w:abstractNumId w:val="5"/>
  </w:num>
  <w:num w:numId="15" w16cid:durableId="22638049">
    <w:abstractNumId w:val="6"/>
  </w:num>
  <w:num w:numId="16" w16cid:durableId="1224171016">
    <w:abstractNumId w:val="4"/>
  </w:num>
  <w:num w:numId="17" w16cid:durableId="207303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1357"/>
    <w:rsid w:val="000072FC"/>
    <w:rsid w:val="000078C3"/>
    <w:rsid w:val="0001017F"/>
    <w:rsid w:val="000250C1"/>
    <w:rsid w:val="00050C98"/>
    <w:rsid w:val="0008749A"/>
    <w:rsid w:val="00093F89"/>
    <w:rsid w:val="00095AFA"/>
    <w:rsid w:val="000C654B"/>
    <w:rsid w:val="000D4EDE"/>
    <w:rsid w:val="000F2E07"/>
    <w:rsid w:val="000F50B6"/>
    <w:rsid w:val="001575A7"/>
    <w:rsid w:val="00160730"/>
    <w:rsid w:val="00184905"/>
    <w:rsid w:val="001A4D63"/>
    <w:rsid w:val="001E4482"/>
    <w:rsid w:val="001E4FF7"/>
    <w:rsid w:val="001F6389"/>
    <w:rsid w:val="001F71CD"/>
    <w:rsid w:val="00221C48"/>
    <w:rsid w:val="00262D18"/>
    <w:rsid w:val="0026716B"/>
    <w:rsid w:val="0026745D"/>
    <w:rsid w:val="00271770"/>
    <w:rsid w:val="00272A36"/>
    <w:rsid w:val="002748CE"/>
    <w:rsid w:val="0029332D"/>
    <w:rsid w:val="002A4267"/>
    <w:rsid w:val="002C357A"/>
    <w:rsid w:val="002C3949"/>
    <w:rsid w:val="002C5347"/>
    <w:rsid w:val="002E5A7B"/>
    <w:rsid w:val="002E641A"/>
    <w:rsid w:val="002F191C"/>
    <w:rsid w:val="002F6727"/>
    <w:rsid w:val="00303A1C"/>
    <w:rsid w:val="00306E24"/>
    <w:rsid w:val="00307E86"/>
    <w:rsid w:val="00310B0F"/>
    <w:rsid w:val="00313A19"/>
    <w:rsid w:val="00334010"/>
    <w:rsid w:val="00356A44"/>
    <w:rsid w:val="00363B2D"/>
    <w:rsid w:val="00367B73"/>
    <w:rsid w:val="003817EF"/>
    <w:rsid w:val="0039420B"/>
    <w:rsid w:val="00397714"/>
    <w:rsid w:val="003A5AD6"/>
    <w:rsid w:val="003E7D2D"/>
    <w:rsid w:val="003F22DF"/>
    <w:rsid w:val="004116D0"/>
    <w:rsid w:val="00422821"/>
    <w:rsid w:val="00422A90"/>
    <w:rsid w:val="004308EB"/>
    <w:rsid w:val="004430FD"/>
    <w:rsid w:val="004431CD"/>
    <w:rsid w:val="00497776"/>
    <w:rsid w:val="004A238C"/>
    <w:rsid w:val="004D5572"/>
    <w:rsid w:val="004D71E2"/>
    <w:rsid w:val="00510142"/>
    <w:rsid w:val="0053027D"/>
    <w:rsid w:val="00535264"/>
    <w:rsid w:val="0055159F"/>
    <w:rsid w:val="00564510"/>
    <w:rsid w:val="00574A63"/>
    <w:rsid w:val="00592401"/>
    <w:rsid w:val="005954DB"/>
    <w:rsid w:val="005979E5"/>
    <w:rsid w:val="00597A37"/>
    <w:rsid w:val="005B2586"/>
    <w:rsid w:val="005E143D"/>
    <w:rsid w:val="005F2DBF"/>
    <w:rsid w:val="006014E8"/>
    <w:rsid w:val="006160B2"/>
    <w:rsid w:val="006251AC"/>
    <w:rsid w:val="0065478E"/>
    <w:rsid w:val="00665F66"/>
    <w:rsid w:val="00671EFB"/>
    <w:rsid w:val="006771D0"/>
    <w:rsid w:val="00691306"/>
    <w:rsid w:val="006A7252"/>
    <w:rsid w:val="006C45D7"/>
    <w:rsid w:val="007019DB"/>
    <w:rsid w:val="00703444"/>
    <w:rsid w:val="00711419"/>
    <w:rsid w:val="00733C46"/>
    <w:rsid w:val="0073506E"/>
    <w:rsid w:val="00737829"/>
    <w:rsid w:val="00744736"/>
    <w:rsid w:val="007771A1"/>
    <w:rsid w:val="0079064F"/>
    <w:rsid w:val="00796E7B"/>
    <w:rsid w:val="007A5EF1"/>
    <w:rsid w:val="007B1361"/>
    <w:rsid w:val="007D03AE"/>
    <w:rsid w:val="007D17DC"/>
    <w:rsid w:val="00806339"/>
    <w:rsid w:val="00825794"/>
    <w:rsid w:val="008278E7"/>
    <w:rsid w:val="00832CA1"/>
    <w:rsid w:val="00845F3D"/>
    <w:rsid w:val="00854B11"/>
    <w:rsid w:val="00882DBE"/>
    <w:rsid w:val="008A2F58"/>
    <w:rsid w:val="00902C35"/>
    <w:rsid w:val="009354E2"/>
    <w:rsid w:val="00935EAA"/>
    <w:rsid w:val="00936B0A"/>
    <w:rsid w:val="009527E3"/>
    <w:rsid w:val="00965633"/>
    <w:rsid w:val="00973014"/>
    <w:rsid w:val="00983980"/>
    <w:rsid w:val="009A16FD"/>
    <w:rsid w:val="009B2766"/>
    <w:rsid w:val="009C1896"/>
    <w:rsid w:val="009C7CAE"/>
    <w:rsid w:val="009D60FD"/>
    <w:rsid w:val="009E135F"/>
    <w:rsid w:val="009E7993"/>
    <w:rsid w:val="00A018F2"/>
    <w:rsid w:val="00A14E61"/>
    <w:rsid w:val="00A838F2"/>
    <w:rsid w:val="00AA1854"/>
    <w:rsid w:val="00AA2709"/>
    <w:rsid w:val="00AB6D63"/>
    <w:rsid w:val="00AF3770"/>
    <w:rsid w:val="00B06012"/>
    <w:rsid w:val="00B06248"/>
    <w:rsid w:val="00B35DD4"/>
    <w:rsid w:val="00B43702"/>
    <w:rsid w:val="00B45D4D"/>
    <w:rsid w:val="00B66868"/>
    <w:rsid w:val="00B7752B"/>
    <w:rsid w:val="00B8170B"/>
    <w:rsid w:val="00B830F8"/>
    <w:rsid w:val="00B845D9"/>
    <w:rsid w:val="00BB1F2F"/>
    <w:rsid w:val="00BC2A0A"/>
    <w:rsid w:val="00BC3F8D"/>
    <w:rsid w:val="00BD53E0"/>
    <w:rsid w:val="00C042A7"/>
    <w:rsid w:val="00C2635F"/>
    <w:rsid w:val="00C754A3"/>
    <w:rsid w:val="00CA3372"/>
    <w:rsid w:val="00CA5E36"/>
    <w:rsid w:val="00CF12D4"/>
    <w:rsid w:val="00CF28F7"/>
    <w:rsid w:val="00CF2F24"/>
    <w:rsid w:val="00D02570"/>
    <w:rsid w:val="00D20BDD"/>
    <w:rsid w:val="00D300F5"/>
    <w:rsid w:val="00D3046A"/>
    <w:rsid w:val="00D3323C"/>
    <w:rsid w:val="00D405A4"/>
    <w:rsid w:val="00D80FEE"/>
    <w:rsid w:val="00D91B72"/>
    <w:rsid w:val="00D94C55"/>
    <w:rsid w:val="00DB196D"/>
    <w:rsid w:val="00DC43D8"/>
    <w:rsid w:val="00E04F42"/>
    <w:rsid w:val="00E05659"/>
    <w:rsid w:val="00E13990"/>
    <w:rsid w:val="00E16A85"/>
    <w:rsid w:val="00E267A6"/>
    <w:rsid w:val="00E43777"/>
    <w:rsid w:val="00E82C08"/>
    <w:rsid w:val="00E94896"/>
    <w:rsid w:val="00EA046D"/>
    <w:rsid w:val="00EA49C1"/>
    <w:rsid w:val="00EC0447"/>
    <w:rsid w:val="00EC1A28"/>
    <w:rsid w:val="00EE7064"/>
    <w:rsid w:val="00F0056D"/>
    <w:rsid w:val="00F2362A"/>
    <w:rsid w:val="00F245D1"/>
    <w:rsid w:val="00F41476"/>
    <w:rsid w:val="00F42075"/>
    <w:rsid w:val="00F51FF9"/>
    <w:rsid w:val="00F74134"/>
    <w:rsid w:val="00FF0EC6"/>
    <w:rsid w:val="00FF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39B"/>
  <w15:docId w15:val="{02B024FB-2BEA-44AE-B709-F59D1AA8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014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105</cp:revision>
  <cp:lastPrinted>2023-01-04T17:43:00Z</cp:lastPrinted>
  <dcterms:created xsi:type="dcterms:W3CDTF">2023-01-11T13:30:00Z</dcterms:created>
  <dcterms:modified xsi:type="dcterms:W3CDTF">2026-02-13T18:03:00Z</dcterms:modified>
</cp:coreProperties>
</file>