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1BF193DA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271FA9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271FA9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 xml:space="preserve">na Escola Municipal </w:t>
      </w:r>
      <w:r w:rsidR="00AA3D9C">
        <w:rPr>
          <w:bCs/>
          <w:sz w:val="28"/>
          <w:szCs w:val="28"/>
        </w:rPr>
        <w:t>Carlos Pereira Santiago para atender um aluno do ensino fundamental.</w:t>
      </w:r>
    </w:p>
    <w:p w14:paraId="366F8A29" w14:textId="46A29EC4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61E3114C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AA3D9C">
        <w:rPr>
          <w:b/>
          <w:sz w:val="28"/>
          <w:szCs w:val="28"/>
        </w:rPr>
        <w:t>0</w:t>
      </w:r>
      <w:r w:rsidR="00D24F4D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>.0</w:t>
      </w:r>
      <w:r w:rsidR="00AA3D9C">
        <w:rPr>
          <w:b/>
          <w:sz w:val="28"/>
          <w:szCs w:val="28"/>
        </w:rPr>
        <w:t>6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54ADF97E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AA3D9C">
        <w:rPr>
          <w:b/>
          <w:sz w:val="28"/>
          <w:szCs w:val="28"/>
        </w:rPr>
        <w:t>2</w:t>
      </w:r>
      <w:r w:rsidR="00D24F4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AA3D9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0086E05F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AA3D9C">
        <w:rPr>
          <w:sz w:val="28"/>
          <w:szCs w:val="28"/>
        </w:rPr>
        <w:t>2</w:t>
      </w:r>
      <w:r w:rsidR="007C55D3">
        <w:rPr>
          <w:sz w:val="28"/>
          <w:szCs w:val="28"/>
        </w:rPr>
        <w:t>5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</w:t>
      </w:r>
      <w:r w:rsidR="00AA3D9C">
        <w:rPr>
          <w:sz w:val="28"/>
          <w:szCs w:val="28"/>
        </w:rPr>
        <w:t>io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BED1FD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370D478D" w14:textId="5D15602E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654B"/>
    <w:rsid w:val="00104812"/>
    <w:rsid w:val="001575A7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3F3B4D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A2709"/>
    <w:rsid w:val="00AA3D9C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A49C1"/>
    <w:rsid w:val="00EC0447"/>
    <w:rsid w:val="00EC3E9B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48</cp:revision>
  <cp:lastPrinted>2023-03-23T16:11:00Z</cp:lastPrinted>
  <dcterms:created xsi:type="dcterms:W3CDTF">2023-02-14T12:09:00Z</dcterms:created>
  <dcterms:modified xsi:type="dcterms:W3CDTF">2023-05-25T14:03:00Z</dcterms:modified>
</cp:coreProperties>
</file>