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98" w:rsidRPr="003E4207" w:rsidRDefault="003B7B60" w:rsidP="003B7B6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F3725">
        <w:rPr>
          <w:rStyle w:val="Forte"/>
          <w:rFonts w:cstheme="minorHAnsi"/>
          <w:iCs/>
          <w:sz w:val="24"/>
          <w:szCs w:val="24"/>
        </w:rPr>
        <w:t>INSTITUTO DE PREVIDÊNCIA DOS SERVIDORES PÚBLICOS MUNICIPAIS DE BOM SUCESSO</w:t>
      </w:r>
      <w:r w:rsidR="00CF3725">
        <w:rPr>
          <w:rStyle w:val="Forte"/>
          <w:rFonts w:cstheme="minorHAnsi"/>
          <w:iCs/>
          <w:sz w:val="24"/>
          <w:szCs w:val="24"/>
        </w:rPr>
        <w:t xml:space="preserve"> </w:t>
      </w:r>
      <w:r w:rsidR="00356098" w:rsidRPr="00CF3725">
        <w:rPr>
          <w:rFonts w:cstheme="minorHAnsi"/>
          <w:sz w:val="24"/>
          <w:szCs w:val="24"/>
        </w:rPr>
        <w:t>–</w:t>
      </w:r>
      <w:r w:rsidR="00356098" w:rsidRPr="003E4207">
        <w:rPr>
          <w:rFonts w:cstheme="minorHAnsi"/>
          <w:sz w:val="24"/>
          <w:szCs w:val="24"/>
        </w:rPr>
        <w:t xml:space="preserve"> </w:t>
      </w:r>
      <w:r w:rsidR="00356098" w:rsidRPr="003E4207">
        <w:rPr>
          <w:rFonts w:cstheme="minorHAnsi"/>
          <w:b/>
          <w:sz w:val="24"/>
          <w:szCs w:val="24"/>
        </w:rPr>
        <w:t xml:space="preserve">EXTRATO DE CONTRATO – </w:t>
      </w:r>
      <w:r w:rsidRPr="003E4207">
        <w:rPr>
          <w:rFonts w:cstheme="minorHAnsi"/>
          <w:sz w:val="24"/>
          <w:szCs w:val="24"/>
        </w:rPr>
        <w:t>Processo Nº 00</w:t>
      </w:r>
      <w:r w:rsidR="00AE4F24">
        <w:rPr>
          <w:rFonts w:cstheme="minorHAnsi"/>
          <w:sz w:val="24"/>
          <w:szCs w:val="24"/>
        </w:rPr>
        <w:t>3</w:t>
      </w:r>
      <w:r w:rsidR="00356098" w:rsidRPr="003E4207">
        <w:rPr>
          <w:rFonts w:cstheme="minorHAnsi"/>
          <w:sz w:val="24"/>
          <w:szCs w:val="24"/>
        </w:rPr>
        <w:t>/20</w:t>
      </w:r>
      <w:r w:rsidR="007C4009">
        <w:rPr>
          <w:rFonts w:cstheme="minorHAnsi"/>
          <w:sz w:val="24"/>
          <w:szCs w:val="24"/>
        </w:rPr>
        <w:t>20</w:t>
      </w:r>
      <w:r w:rsidR="00356098" w:rsidRPr="003E4207">
        <w:rPr>
          <w:rFonts w:cstheme="minorHAnsi"/>
          <w:sz w:val="24"/>
          <w:szCs w:val="24"/>
        </w:rPr>
        <w:t xml:space="preserve">, </w:t>
      </w:r>
      <w:r w:rsidRPr="003E4207">
        <w:rPr>
          <w:rFonts w:cstheme="minorHAnsi"/>
          <w:sz w:val="24"/>
          <w:szCs w:val="24"/>
        </w:rPr>
        <w:t>Dispensa</w:t>
      </w:r>
      <w:r w:rsidR="002F3117" w:rsidRPr="003E4207">
        <w:rPr>
          <w:rFonts w:cstheme="minorHAnsi"/>
          <w:sz w:val="24"/>
          <w:szCs w:val="24"/>
        </w:rPr>
        <w:t xml:space="preserve"> 0</w:t>
      </w:r>
      <w:r w:rsidRPr="003E4207">
        <w:rPr>
          <w:rFonts w:cstheme="minorHAnsi"/>
          <w:sz w:val="24"/>
          <w:szCs w:val="24"/>
        </w:rPr>
        <w:t>0</w:t>
      </w:r>
      <w:r w:rsidR="00AE4F24">
        <w:rPr>
          <w:rFonts w:cstheme="minorHAnsi"/>
          <w:sz w:val="24"/>
          <w:szCs w:val="24"/>
        </w:rPr>
        <w:t>3</w:t>
      </w:r>
      <w:r w:rsidR="002F3117" w:rsidRPr="003E4207">
        <w:rPr>
          <w:rFonts w:cstheme="minorHAnsi"/>
          <w:sz w:val="24"/>
          <w:szCs w:val="24"/>
        </w:rPr>
        <w:t>/20</w:t>
      </w:r>
      <w:r w:rsidR="007C4009">
        <w:rPr>
          <w:rFonts w:cstheme="minorHAnsi"/>
          <w:sz w:val="24"/>
          <w:szCs w:val="24"/>
        </w:rPr>
        <w:t>20</w:t>
      </w:r>
      <w:r w:rsidRPr="003E4207">
        <w:rPr>
          <w:rFonts w:cstheme="minorHAnsi"/>
          <w:sz w:val="24"/>
          <w:szCs w:val="24"/>
        </w:rPr>
        <w:t>, Contrato Nº 00</w:t>
      </w:r>
      <w:r w:rsidR="00AE4F24">
        <w:rPr>
          <w:rFonts w:cstheme="minorHAnsi"/>
          <w:sz w:val="24"/>
          <w:szCs w:val="24"/>
        </w:rPr>
        <w:t>3</w:t>
      </w:r>
      <w:r w:rsidRPr="003E4207">
        <w:rPr>
          <w:rFonts w:cstheme="minorHAnsi"/>
          <w:sz w:val="24"/>
          <w:szCs w:val="24"/>
        </w:rPr>
        <w:t>/20</w:t>
      </w:r>
      <w:r w:rsidR="007C4009">
        <w:rPr>
          <w:rFonts w:cstheme="minorHAnsi"/>
          <w:sz w:val="24"/>
          <w:szCs w:val="24"/>
        </w:rPr>
        <w:t>20</w:t>
      </w:r>
      <w:r w:rsidR="00356098" w:rsidRPr="003E4207">
        <w:rPr>
          <w:rFonts w:cstheme="minorHAnsi"/>
          <w:sz w:val="24"/>
          <w:szCs w:val="24"/>
        </w:rPr>
        <w:t xml:space="preserve">. </w:t>
      </w:r>
      <w:r w:rsidR="005F1579" w:rsidRPr="003E4207">
        <w:rPr>
          <w:rFonts w:cstheme="minorHAnsi"/>
          <w:b/>
          <w:sz w:val="24"/>
          <w:szCs w:val="24"/>
        </w:rPr>
        <w:t>OBJETO</w:t>
      </w:r>
      <w:bookmarkStart w:id="0" w:name="_GoBack"/>
      <w:bookmarkEnd w:id="0"/>
      <w:r w:rsidR="00356098" w:rsidRPr="003E4207">
        <w:rPr>
          <w:rFonts w:cstheme="minorHAnsi"/>
          <w:sz w:val="24"/>
          <w:szCs w:val="24"/>
        </w:rPr>
        <w:t xml:space="preserve">: </w:t>
      </w:r>
      <w:r w:rsidRPr="003E4207">
        <w:rPr>
          <w:rFonts w:cstheme="minorHAnsi"/>
          <w:bCs/>
          <w:sz w:val="24"/>
          <w:szCs w:val="24"/>
        </w:rPr>
        <w:t xml:space="preserve">- </w:t>
      </w:r>
      <w:r w:rsidR="007C4009">
        <w:rPr>
          <w:rFonts w:cstheme="minorHAnsi"/>
          <w:bCs/>
          <w:sz w:val="24"/>
          <w:szCs w:val="24"/>
        </w:rPr>
        <w:t>C</w:t>
      </w:r>
      <w:r w:rsidR="001E6EFD">
        <w:rPr>
          <w:rFonts w:cstheme="minorHAnsi"/>
          <w:bCs/>
          <w:sz w:val="24"/>
          <w:szCs w:val="24"/>
        </w:rPr>
        <w:t>onsultoria técnica e financeira na gestão da carteira de investimentos, de acordo com os preceitos legais e com a política de investimentos da contratante</w:t>
      </w:r>
      <w:r w:rsidRPr="003E4207">
        <w:rPr>
          <w:rFonts w:cstheme="minorHAnsi"/>
          <w:bCs/>
          <w:sz w:val="24"/>
          <w:szCs w:val="24"/>
        </w:rPr>
        <w:t>.</w:t>
      </w:r>
      <w:r w:rsidR="003E4207">
        <w:rPr>
          <w:rFonts w:cstheme="minorHAnsi"/>
          <w:bCs/>
          <w:sz w:val="24"/>
          <w:szCs w:val="24"/>
        </w:rPr>
        <w:t xml:space="preserve"> </w:t>
      </w:r>
      <w:r w:rsidR="005F1579" w:rsidRPr="005F1579">
        <w:rPr>
          <w:rFonts w:cstheme="minorHAnsi"/>
          <w:b/>
          <w:sz w:val="24"/>
          <w:szCs w:val="24"/>
        </w:rPr>
        <w:t>EMPRESA:</w:t>
      </w:r>
      <w:r w:rsidR="005F1579" w:rsidRPr="003E4207">
        <w:rPr>
          <w:rFonts w:cstheme="minorHAnsi"/>
          <w:sz w:val="24"/>
          <w:szCs w:val="24"/>
        </w:rPr>
        <w:t xml:space="preserve"> </w:t>
      </w:r>
      <w:r w:rsidR="001E6EFD">
        <w:rPr>
          <w:rFonts w:cstheme="minorHAnsi"/>
          <w:bCs/>
          <w:sz w:val="24"/>
          <w:szCs w:val="24"/>
        </w:rPr>
        <w:t>CRÉDITO E MERCADO GESTÃO DE VALORES MOBILIÁRIOS LTDA.</w:t>
      </w:r>
      <w:r w:rsidR="005F1579" w:rsidRPr="00CC7F5B">
        <w:rPr>
          <w:rFonts w:cstheme="minorHAnsi"/>
          <w:sz w:val="24"/>
          <w:szCs w:val="24"/>
        </w:rPr>
        <w:t>, inscrita</w:t>
      </w:r>
      <w:r w:rsidR="005F1579" w:rsidRPr="003E4207">
        <w:rPr>
          <w:rFonts w:cstheme="minorHAnsi"/>
          <w:sz w:val="24"/>
          <w:szCs w:val="24"/>
        </w:rPr>
        <w:t xml:space="preserve"> no CNPJ Nº </w:t>
      </w:r>
      <w:r w:rsidR="001E6EFD">
        <w:rPr>
          <w:rFonts w:cstheme="minorHAnsi"/>
          <w:color w:val="000000"/>
          <w:sz w:val="24"/>
          <w:szCs w:val="24"/>
        </w:rPr>
        <w:t>11.340.009/0001-68</w:t>
      </w:r>
      <w:r w:rsidR="005F1579">
        <w:rPr>
          <w:rFonts w:cstheme="minorHAnsi"/>
          <w:sz w:val="24"/>
          <w:szCs w:val="24"/>
        </w:rPr>
        <w:t xml:space="preserve">. </w:t>
      </w:r>
      <w:r w:rsidR="00356098" w:rsidRPr="003E4207">
        <w:rPr>
          <w:rFonts w:cstheme="minorHAnsi"/>
          <w:b/>
          <w:sz w:val="24"/>
          <w:szCs w:val="24"/>
        </w:rPr>
        <w:t xml:space="preserve">VALOR: </w:t>
      </w:r>
      <w:r w:rsidR="00032B41">
        <w:rPr>
          <w:rFonts w:ascii="Arial" w:hAnsi="Arial" w:cs="Arial"/>
        </w:rPr>
        <w:t>R$ 11.265,00</w:t>
      </w:r>
      <w:r w:rsidR="00032B41" w:rsidRPr="00E6299A">
        <w:rPr>
          <w:rFonts w:ascii="Arial" w:hAnsi="Arial" w:cs="Arial"/>
        </w:rPr>
        <w:t xml:space="preserve"> (</w:t>
      </w:r>
      <w:r w:rsidR="00032B41">
        <w:rPr>
          <w:rFonts w:ascii="Arial" w:hAnsi="Arial" w:cs="Arial"/>
        </w:rPr>
        <w:t>onze</w:t>
      </w:r>
      <w:r w:rsidR="00032B41" w:rsidRPr="00E6299A">
        <w:rPr>
          <w:rFonts w:ascii="Arial" w:hAnsi="Arial" w:cs="Arial"/>
        </w:rPr>
        <w:t xml:space="preserve"> mil </w:t>
      </w:r>
      <w:r w:rsidR="00032B41">
        <w:rPr>
          <w:rFonts w:ascii="Arial" w:hAnsi="Arial" w:cs="Arial"/>
        </w:rPr>
        <w:t>duzentos e sessenta e cinco</w:t>
      </w:r>
      <w:r w:rsidR="00032B41" w:rsidRPr="00E6299A">
        <w:rPr>
          <w:rFonts w:ascii="Arial" w:hAnsi="Arial" w:cs="Arial"/>
        </w:rPr>
        <w:t xml:space="preserve"> reais)</w:t>
      </w:r>
      <w:r w:rsidR="00356098" w:rsidRPr="00CC7F5B">
        <w:rPr>
          <w:rFonts w:cstheme="minorHAnsi"/>
          <w:sz w:val="24"/>
          <w:szCs w:val="24"/>
        </w:rPr>
        <w:t>.</w:t>
      </w:r>
      <w:r w:rsidR="005F1579">
        <w:rPr>
          <w:rFonts w:cstheme="minorHAnsi"/>
          <w:sz w:val="24"/>
          <w:szCs w:val="24"/>
        </w:rPr>
        <w:t xml:space="preserve"> </w:t>
      </w:r>
      <w:r w:rsidR="005F1579" w:rsidRPr="005F1579">
        <w:rPr>
          <w:rFonts w:cstheme="minorHAnsi"/>
          <w:b/>
          <w:sz w:val="24"/>
          <w:szCs w:val="24"/>
        </w:rPr>
        <w:t>VIGÊNCIA:</w:t>
      </w:r>
      <w:r w:rsidR="005F1579">
        <w:rPr>
          <w:rFonts w:cstheme="minorHAnsi"/>
          <w:sz w:val="24"/>
          <w:szCs w:val="24"/>
        </w:rPr>
        <w:t xml:space="preserve"> </w:t>
      </w:r>
      <w:r w:rsidR="001E6EFD">
        <w:rPr>
          <w:rFonts w:cstheme="minorHAnsi"/>
          <w:sz w:val="24"/>
          <w:szCs w:val="24"/>
        </w:rPr>
        <w:t>0</w:t>
      </w:r>
      <w:r w:rsidR="00032B41">
        <w:rPr>
          <w:rFonts w:cstheme="minorHAnsi"/>
          <w:sz w:val="24"/>
          <w:szCs w:val="24"/>
        </w:rPr>
        <w:t>4</w:t>
      </w:r>
      <w:r w:rsidR="001E6EFD">
        <w:rPr>
          <w:rFonts w:cstheme="minorHAnsi"/>
          <w:sz w:val="24"/>
          <w:szCs w:val="24"/>
        </w:rPr>
        <w:t>/02</w:t>
      </w:r>
      <w:r w:rsidR="005C0243">
        <w:rPr>
          <w:rFonts w:cstheme="minorHAnsi"/>
          <w:sz w:val="24"/>
          <w:szCs w:val="24"/>
        </w:rPr>
        <w:t>/20</w:t>
      </w:r>
      <w:r w:rsidR="007C4009">
        <w:rPr>
          <w:rFonts w:cstheme="minorHAnsi"/>
          <w:sz w:val="24"/>
          <w:szCs w:val="24"/>
        </w:rPr>
        <w:t>20</w:t>
      </w:r>
      <w:r w:rsidR="005C0243">
        <w:rPr>
          <w:rFonts w:cstheme="minorHAnsi"/>
          <w:sz w:val="24"/>
          <w:szCs w:val="24"/>
        </w:rPr>
        <w:t xml:space="preserve"> a </w:t>
      </w:r>
      <w:r w:rsidR="00032B41">
        <w:rPr>
          <w:rFonts w:cstheme="minorHAnsi"/>
          <w:sz w:val="24"/>
          <w:szCs w:val="24"/>
        </w:rPr>
        <w:t>31</w:t>
      </w:r>
      <w:r w:rsidR="005F1579">
        <w:rPr>
          <w:rFonts w:cstheme="minorHAnsi"/>
          <w:sz w:val="24"/>
          <w:szCs w:val="24"/>
        </w:rPr>
        <w:t>/0</w:t>
      </w:r>
      <w:r w:rsidR="00032B41">
        <w:rPr>
          <w:rFonts w:cstheme="minorHAnsi"/>
          <w:sz w:val="24"/>
          <w:szCs w:val="24"/>
        </w:rPr>
        <w:t>1/2021</w:t>
      </w:r>
      <w:r w:rsidR="005F1579">
        <w:rPr>
          <w:rFonts w:cstheme="minorHAnsi"/>
          <w:sz w:val="24"/>
          <w:szCs w:val="24"/>
        </w:rPr>
        <w:t>.</w:t>
      </w:r>
    </w:p>
    <w:p w:rsidR="0073398D" w:rsidRDefault="0073398D"/>
    <w:sectPr w:rsidR="0073398D" w:rsidSect="001E3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2AE3"/>
    <w:multiLevelType w:val="multilevel"/>
    <w:tmpl w:val="E2323E7A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67B730FF"/>
    <w:multiLevelType w:val="hybridMultilevel"/>
    <w:tmpl w:val="CD4EC3D2"/>
    <w:lvl w:ilvl="0" w:tplc="041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098"/>
    <w:rsid w:val="00032B41"/>
    <w:rsid w:val="00117B55"/>
    <w:rsid w:val="0014252D"/>
    <w:rsid w:val="001E393C"/>
    <w:rsid w:val="001E6EFD"/>
    <w:rsid w:val="002F3117"/>
    <w:rsid w:val="0030381B"/>
    <w:rsid w:val="00356098"/>
    <w:rsid w:val="003B7B60"/>
    <w:rsid w:val="003E4207"/>
    <w:rsid w:val="0048008D"/>
    <w:rsid w:val="004D1C80"/>
    <w:rsid w:val="005C0243"/>
    <w:rsid w:val="005F1579"/>
    <w:rsid w:val="0073398D"/>
    <w:rsid w:val="007C4009"/>
    <w:rsid w:val="008725BF"/>
    <w:rsid w:val="00A70F2F"/>
    <w:rsid w:val="00AE4F24"/>
    <w:rsid w:val="00B67CFB"/>
    <w:rsid w:val="00B878EE"/>
    <w:rsid w:val="00CC7F5B"/>
    <w:rsid w:val="00CF3725"/>
    <w:rsid w:val="00F4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B60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styleId="Forte">
    <w:name w:val="Strong"/>
    <w:qFormat/>
    <w:rsid w:val="003B7B60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7B60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styleId="Forte">
    <w:name w:val="Strong"/>
    <w:qFormat/>
    <w:rsid w:val="003B7B60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Prevbom</cp:lastModifiedBy>
  <cp:revision>11</cp:revision>
  <dcterms:created xsi:type="dcterms:W3CDTF">2019-04-30T15:50:00Z</dcterms:created>
  <dcterms:modified xsi:type="dcterms:W3CDTF">2020-02-17T15:56:00Z</dcterms:modified>
</cp:coreProperties>
</file>