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68" w:rsidRPr="00114068" w:rsidRDefault="00114068" w:rsidP="00114068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22"/>
          <w:szCs w:val="21"/>
        </w:rPr>
      </w:pPr>
      <w:r w:rsidRPr="00114068">
        <w:rPr>
          <w:rFonts w:ascii="Arial" w:hAnsi="Arial" w:cs="Arial"/>
          <w:color w:val="444444"/>
          <w:sz w:val="22"/>
          <w:szCs w:val="21"/>
        </w:rPr>
        <w:t>Prefeitura Municipal de Bom Sucesso – </w:t>
      </w:r>
      <w:r w:rsidRPr="00114068">
        <w:rPr>
          <w:rStyle w:val="Forte"/>
          <w:rFonts w:ascii="Arial" w:hAnsi="Arial" w:cs="Arial"/>
          <w:color w:val="000000"/>
          <w:sz w:val="22"/>
          <w:szCs w:val="21"/>
        </w:rPr>
        <w:t>EXTRATO DE ATA DE REGISTRO DE PREÇOS</w:t>
      </w:r>
      <w:r w:rsidRPr="00114068">
        <w:rPr>
          <w:rFonts w:ascii="Arial" w:hAnsi="Arial" w:cs="Arial"/>
          <w:color w:val="444444"/>
          <w:sz w:val="22"/>
          <w:szCs w:val="21"/>
        </w:rPr>
        <w:t>– Processo nº 002/2020 Pregão 002/2020 Ata de Registro Preços 007/2020. </w:t>
      </w:r>
      <w:r w:rsidRPr="00114068">
        <w:rPr>
          <w:rStyle w:val="Forte"/>
          <w:rFonts w:ascii="Arial" w:hAnsi="Arial" w:cs="Arial"/>
          <w:color w:val="000000"/>
          <w:sz w:val="22"/>
          <w:szCs w:val="21"/>
        </w:rPr>
        <w:t>Objeto</w:t>
      </w:r>
      <w:r w:rsidRPr="00114068">
        <w:rPr>
          <w:rFonts w:ascii="Arial" w:hAnsi="Arial" w:cs="Arial"/>
          <w:color w:val="444444"/>
          <w:sz w:val="22"/>
          <w:szCs w:val="21"/>
        </w:rPr>
        <w:t>: REGISTRO DE PREÇÕES PARA FUTURA, EVENTUAL E INCERTA AQUISIÇÃO DE MATERIAL DE CONSTRUÇÃO E REPARO. </w:t>
      </w:r>
      <w:r w:rsidRPr="00114068">
        <w:rPr>
          <w:rStyle w:val="Forte"/>
          <w:rFonts w:ascii="Arial" w:hAnsi="Arial" w:cs="Arial"/>
          <w:color w:val="000000"/>
          <w:sz w:val="22"/>
          <w:szCs w:val="21"/>
        </w:rPr>
        <w:t>Valor Total Estimado: R$ </w:t>
      </w:r>
      <w:r w:rsidRPr="00114068">
        <w:rPr>
          <w:rFonts w:ascii="Arial" w:hAnsi="Arial" w:cs="Arial"/>
          <w:color w:val="444444"/>
          <w:sz w:val="22"/>
          <w:szCs w:val="21"/>
        </w:rPr>
        <w:t>82.100,00 (oitenta e dois mil e cem reais). </w:t>
      </w:r>
      <w:r w:rsidRPr="00114068">
        <w:rPr>
          <w:rStyle w:val="Forte"/>
          <w:rFonts w:ascii="Arial" w:hAnsi="Arial" w:cs="Arial"/>
          <w:color w:val="000000"/>
          <w:sz w:val="22"/>
          <w:szCs w:val="21"/>
        </w:rPr>
        <w:t>Empresa: ANTÔNIO CARLOS ME, </w:t>
      </w:r>
      <w:r w:rsidRPr="00114068">
        <w:rPr>
          <w:rFonts w:ascii="Arial" w:hAnsi="Arial" w:cs="Arial"/>
          <w:color w:val="444444"/>
          <w:sz w:val="22"/>
          <w:szCs w:val="21"/>
        </w:rPr>
        <w:t xml:space="preserve">pessoa jurídica de direito privado, inscrita no CNPJ sob o </w:t>
      </w:r>
      <w:proofErr w:type="gramStart"/>
      <w:r w:rsidRPr="00114068">
        <w:rPr>
          <w:rFonts w:ascii="Arial" w:hAnsi="Arial" w:cs="Arial"/>
          <w:color w:val="444444"/>
          <w:sz w:val="22"/>
          <w:szCs w:val="21"/>
        </w:rPr>
        <w:t>n</w:t>
      </w:r>
      <w:r w:rsidRPr="00114068">
        <w:rPr>
          <w:rFonts w:ascii="inherit" w:hAnsi="inherit" w:cs="Arial"/>
          <w:color w:val="444444"/>
          <w:sz w:val="18"/>
          <w:szCs w:val="16"/>
          <w:u w:val="single"/>
          <w:bdr w:val="none" w:sz="0" w:space="0" w:color="auto" w:frame="1"/>
          <w:vertAlign w:val="superscript"/>
        </w:rPr>
        <w:t>o</w:t>
      </w:r>
      <w:r w:rsidRPr="00114068">
        <w:rPr>
          <w:rFonts w:ascii="Arial" w:hAnsi="Arial" w:cs="Arial"/>
          <w:color w:val="444444"/>
          <w:sz w:val="22"/>
          <w:szCs w:val="21"/>
        </w:rPr>
        <w:t>08.</w:t>
      </w:r>
      <w:proofErr w:type="gramEnd"/>
      <w:r w:rsidRPr="00114068">
        <w:rPr>
          <w:rFonts w:ascii="Arial" w:hAnsi="Arial" w:cs="Arial"/>
          <w:color w:val="444444"/>
          <w:sz w:val="22"/>
          <w:szCs w:val="21"/>
        </w:rPr>
        <w:t>905.935/0001-29.</w:t>
      </w:r>
    </w:p>
    <w:p w:rsidR="00114068" w:rsidRPr="00114068" w:rsidRDefault="00114068" w:rsidP="00114068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22"/>
          <w:szCs w:val="21"/>
        </w:rPr>
      </w:pPr>
      <w:r w:rsidRPr="00114068">
        <w:rPr>
          <w:rFonts w:ascii="Arial" w:hAnsi="Arial" w:cs="Arial"/>
          <w:color w:val="444444"/>
          <w:sz w:val="22"/>
          <w:szCs w:val="21"/>
        </w:rPr>
        <w:t> </w:t>
      </w:r>
    </w:p>
    <w:p w:rsidR="00114068" w:rsidRPr="00114068" w:rsidRDefault="00114068" w:rsidP="00114068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22"/>
          <w:szCs w:val="21"/>
        </w:rPr>
      </w:pPr>
      <w:r w:rsidRPr="00114068">
        <w:rPr>
          <w:rFonts w:ascii="Arial" w:hAnsi="Arial" w:cs="Arial"/>
          <w:color w:val="444444"/>
          <w:sz w:val="22"/>
          <w:szCs w:val="21"/>
        </w:rPr>
        <w:t>Prefeitura Municipal de Bom Sucesso – </w:t>
      </w:r>
      <w:r w:rsidRPr="00114068">
        <w:rPr>
          <w:rStyle w:val="Forte"/>
          <w:rFonts w:ascii="Arial" w:hAnsi="Arial" w:cs="Arial"/>
          <w:color w:val="000000"/>
          <w:sz w:val="22"/>
          <w:szCs w:val="21"/>
        </w:rPr>
        <w:t>EXTRATO DE ATA DE REGISTRO DE PREÇOS</w:t>
      </w:r>
      <w:r w:rsidRPr="00114068">
        <w:rPr>
          <w:rFonts w:ascii="Arial" w:hAnsi="Arial" w:cs="Arial"/>
          <w:color w:val="444444"/>
          <w:sz w:val="22"/>
          <w:szCs w:val="21"/>
        </w:rPr>
        <w:t>– Processo nº 002/2020 Pregão 002/2020 Ata de Registro Preços 008/2020. </w:t>
      </w:r>
      <w:r w:rsidRPr="00114068">
        <w:rPr>
          <w:rStyle w:val="Forte"/>
          <w:rFonts w:ascii="Arial" w:hAnsi="Arial" w:cs="Arial"/>
          <w:color w:val="000000"/>
          <w:sz w:val="22"/>
          <w:szCs w:val="21"/>
        </w:rPr>
        <w:t>Objeto</w:t>
      </w:r>
      <w:r w:rsidRPr="00114068">
        <w:rPr>
          <w:rFonts w:ascii="Arial" w:hAnsi="Arial" w:cs="Arial"/>
          <w:color w:val="444444"/>
          <w:sz w:val="22"/>
          <w:szCs w:val="21"/>
        </w:rPr>
        <w:t>: REGISTRO DE PREÇÕES PARA FUTURA, EVENTUAL E INCERTA AQUISIÇÃO DE MATERIAL DE CONSTRUÇÃO E REPARO. </w:t>
      </w:r>
      <w:r w:rsidRPr="00114068">
        <w:rPr>
          <w:rStyle w:val="Forte"/>
          <w:rFonts w:ascii="Arial" w:hAnsi="Arial" w:cs="Arial"/>
          <w:color w:val="000000"/>
          <w:sz w:val="22"/>
          <w:szCs w:val="21"/>
        </w:rPr>
        <w:t>Valor Total Estimado: R$ </w:t>
      </w:r>
      <w:r w:rsidRPr="00114068">
        <w:rPr>
          <w:rFonts w:ascii="Arial" w:hAnsi="Arial" w:cs="Arial"/>
          <w:color w:val="444444"/>
          <w:sz w:val="22"/>
          <w:szCs w:val="21"/>
        </w:rPr>
        <w:t>504.143,00 (quinhentos e quatro mil cento e quarenta e três reais). </w:t>
      </w:r>
      <w:r w:rsidRPr="00114068">
        <w:rPr>
          <w:rStyle w:val="Forte"/>
          <w:rFonts w:ascii="Arial" w:hAnsi="Arial" w:cs="Arial"/>
          <w:color w:val="000000"/>
          <w:sz w:val="22"/>
          <w:szCs w:val="21"/>
        </w:rPr>
        <w:t>Empresa</w:t>
      </w:r>
      <w:r w:rsidRPr="00114068">
        <w:rPr>
          <w:rFonts w:ascii="Arial" w:hAnsi="Arial" w:cs="Arial"/>
          <w:color w:val="444444"/>
          <w:sz w:val="22"/>
          <w:szCs w:val="21"/>
        </w:rPr>
        <w:t>: </w:t>
      </w:r>
      <w:r w:rsidRPr="00114068">
        <w:rPr>
          <w:rStyle w:val="Forte"/>
          <w:rFonts w:ascii="Arial" w:hAnsi="Arial" w:cs="Arial"/>
          <w:color w:val="000000"/>
          <w:sz w:val="22"/>
          <w:szCs w:val="21"/>
        </w:rPr>
        <w:t>IRMÃOS CARDOSO LTDA-ME, </w:t>
      </w:r>
      <w:r w:rsidRPr="00114068">
        <w:rPr>
          <w:rFonts w:ascii="Arial" w:hAnsi="Arial" w:cs="Arial"/>
          <w:color w:val="444444"/>
          <w:sz w:val="22"/>
          <w:szCs w:val="21"/>
        </w:rPr>
        <w:t xml:space="preserve">pessoa jurídica de direito privado, inscrita no CNPJ sob o </w:t>
      </w:r>
      <w:proofErr w:type="gramStart"/>
      <w:r w:rsidRPr="00114068">
        <w:rPr>
          <w:rFonts w:ascii="Arial" w:hAnsi="Arial" w:cs="Arial"/>
          <w:color w:val="444444"/>
          <w:sz w:val="22"/>
          <w:szCs w:val="21"/>
        </w:rPr>
        <w:t>n</w:t>
      </w:r>
      <w:r w:rsidRPr="00114068">
        <w:rPr>
          <w:rFonts w:ascii="inherit" w:hAnsi="inherit" w:cs="Arial"/>
          <w:color w:val="444444"/>
          <w:sz w:val="18"/>
          <w:szCs w:val="16"/>
          <w:u w:val="single"/>
          <w:bdr w:val="none" w:sz="0" w:space="0" w:color="auto" w:frame="1"/>
          <w:vertAlign w:val="superscript"/>
        </w:rPr>
        <w:t>o</w:t>
      </w:r>
      <w:r w:rsidRPr="00114068">
        <w:rPr>
          <w:rFonts w:ascii="Arial" w:hAnsi="Arial" w:cs="Arial"/>
          <w:color w:val="444444"/>
          <w:sz w:val="22"/>
          <w:szCs w:val="21"/>
        </w:rPr>
        <w:t>08.</w:t>
      </w:r>
      <w:proofErr w:type="gramEnd"/>
      <w:r w:rsidRPr="00114068">
        <w:rPr>
          <w:rFonts w:ascii="Arial" w:hAnsi="Arial" w:cs="Arial"/>
          <w:color w:val="444444"/>
          <w:sz w:val="22"/>
          <w:szCs w:val="21"/>
        </w:rPr>
        <w:t>892.760/0001-62.</w:t>
      </w:r>
    </w:p>
    <w:p w:rsidR="00114068" w:rsidRPr="00114068" w:rsidRDefault="00114068" w:rsidP="00114068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22"/>
          <w:szCs w:val="21"/>
        </w:rPr>
      </w:pPr>
      <w:r w:rsidRPr="00114068">
        <w:rPr>
          <w:rFonts w:ascii="Arial" w:hAnsi="Arial" w:cs="Arial"/>
          <w:color w:val="444444"/>
          <w:sz w:val="22"/>
          <w:szCs w:val="21"/>
        </w:rPr>
        <w:t> </w:t>
      </w:r>
    </w:p>
    <w:p w:rsidR="00114068" w:rsidRPr="00114068" w:rsidRDefault="00114068" w:rsidP="00114068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22"/>
          <w:szCs w:val="21"/>
        </w:rPr>
      </w:pPr>
      <w:r w:rsidRPr="00114068">
        <w:rPr>
          <w:rFonts w:ascii="Arial" w:hAnsi="Arial" w:cs="Arial"/>
          <w:color w:val="444444"/>
          <w:sz w:val="22"/>
          <w:szCs w:val="21"/>
        </w:rPr>
        <w:t>Prefeitura Municipal de Bom Sucesso – </w:t>
      </w:r>
      <w:r w:rsidRPr="00114068">
        <w:rPr>
          <w:rStyle w:val="Forte"/>
          <w:rFonts w:ascii="Arial" w:hAnsi="Arial" w:cs="Arial"/>
          <w:color w:val="000000"/>
          <w:sz w:val="22"/>
          <w:szCs w:val="21"/>
        </w:rPr>
        <w:t>EXTRATO DE ATA DE REGISTRO DE PREÇOS</w:t>
      </w:r>
      <w:r w:rsidRPr="00114068">
        <w:rPr>
          <w:rFonts w:ascii="Arial" w:hAnsi="Arial" w:cs="Arial"/>
          <w:color w:val="444444"/>
          <w:sz w:val="22"/>
          <w:szCs w:val="21"/>
        </w:rPr>
        <w:t>– Processo nº 002/2020 Pregão 002/2020 Ata de Registro Preços 009/2020. </w:t>
      </w:r>
      <w:r w:rsidRPr="00114068">
        <w:rPr>
          <w:rStyle w:val="Forte"/>
          <w:rFonts w:ascii="Arial" w:hAnsi="Arial" w:cs="Arial"/>
          <w:color w:val="000000"/>
          <w:sz w:val="22"/>
          <w:szCs w:val="21"/>
        </w:rPr>
        <w:t>Objeto</w:t>
      </w:r>
      <w:r w:rsidRPr="00114068">
        <w:rPr>
          <w:rFonts w:ascii="Arial" w:hAnsi="Arial" w:cs="Arial"/>
          <w:color w:val="444444"/>
          <w:sz w:val="22"/>
          <w:szCs w:val="21"/>
        </w:rPr>
        <w:t>: REGISTRO DE PREÇÕES PARA FUTURA, EVENTUAL E INCERTA AQUISIÇÃO DE MATERIAL DE CONSTRUÇÃO E REPARO. </w:t>
      </w:r>
      <w:r w:rsidRPr="00114068">
        <w:rPr>
          <w:rStyle w:val="Forte"/>
          <w:rFonts w:ascii="Arial" w:hAnsi="Arial" w:cs="Arial"/>
          <w:color w:val="000000"/>
          <w:sz w:val="22"/>
          <w:szCs w:val="21"/>
        </w:rPr>
        <w:t>Valor Total Estimado: R$ 357.832,65</w:t>
      </w:r>
      <w:r w:rsidRPr="00114068">
        <w:rPr>
          <w:rFonts w:ascii="Arial" w:hAnsi="Arial" w:cs="Arial"/>
          <w:color w:val="444444"/>
          <w:sz w:val="22"/>
          <w:szCs w:val="21"/>
        </w:rPr>
        <w:t xml:space="preserve"> (trezentos e </w:t>
      </w:r>
      <w:proofErr w:type="spellStart"/>
      <w:r w:rsidRPr="00114068">
        <w:rPr>
          <w:rFonts w:ascii="Arial" w:hAnsi="Arial" w:cs="Arial"/>
          <w:color w:val="444444"/>
          <w:sz w:val="22"/>
          <w:szCs w:val="21"/>
        </w:rPr>
        <w:t>cinquenta</w:t>
      </w:r>
      <w:proofErr w:type="spellEnd"/>
      <w:r w:rsidRPr="00114068">
        <w:rPr>
          <w:rFonts w:ascii="Arial" w:hAnsi="Arial" w:cs="Arial"/>
          <w:color w:val="444444"/>
          <w:sz w:val="22"/>
          <w:szCs w:val="21"/>
        </w:rPr>
        <w:t xml:space="preserve"> e sete mil oitocentos e trinta e dois reais e sessenta e cinco centavos). </w:t>
      </w:r>
      <w:r w:rsidRPr="00114068">
        <w:rPr>
          <w:rStyle w:val="Forte"/>
          <w:rFonts w:ascii="Arial" w:hAnsi="Arial" w:cs="Arial"/>
          <w:color w:val="000000"/>
          <w:sz w:val="22"/>
          <w:szCs w:val="21"/>
        </w:rPr>
        <w:t>Empresa</w:t>
      </w:r>
      <w:r w:rsidRPr="00114068">
        <w:rPr>
          <w:rFonts w:ascii="Arial" w:hAnsi="Arial" w:cs="Arial"/>
          <w:color w:val="444444"/>
          <w:sz w:val="22"/>
          <w:szCs w:val="21"/>
        </w:rPr>
        <w:t>: </w:t>
      </w:r>
      <w:r w:rsidRPr="00114068">
        <w:rPr>
          <w:rStyle w:val="Forte"/>
          <w:rFonts w:ascii="Arial" w:hAnsi="Arial" w:cs="Arial"/>
          <w:color w:val="000000"/>
          <w:sz w:val="22"/>
          <w:szCs w:val="21"/>
        </w:rPr>
        <w:t>JOÃO CARLOS ESPEDITO &amp; CIA LTDA-ME, </w:t>
      </w:r>
      <w:r w:rsidRPr="00114068">
        <w:rPr>
          <w:rFonts w:ascii="Arial" w:hAnsi="Arial" w:cs="Arial"/>
          <w:color w:val="444444"/>
          <w:sz w:val="22"/>
          <w:szCs w:val="21"/>
        </w:rPr>
        <w:t xml:space="preserve">pessoa jurídica de direito privado, inscrita no CNPJ sob o </w:t>
      </w:r>
      <w:proofErr w:type="gramStart"/>
      <w:r w:rsidRPr="00114068">
        <w:rPr>
          <w:rFonts w:ascii="Arial" w:hAnsi="Arial" w:cs="Arial"/>
          <w:color w:val="444444"/>
          <w:sz w:val="22"/>
          <w:szCs w:val="21"/>
        </w:rPr>
        <w:t>n</w:t>
      </w:r>
      <w:r w:rsidRPr="00114068">
        <w:rPr>
          <w:rFonts w:ascii="inherit" w:hAnsi="inherit" w:cs="Arial"/>
          <w:color w:val="444444"/>
          <w:sz w:val="18"/>
          <w:szCs w:val="16"/>
          <w:u w:val="single"/>
          <w:bdr w:val="none" w:sz="0" w:space="0" w:color="auto" w:frame="1"/>
          <w:vertAlign w:val="superscript"/>
        </w:rPr>
        <w:t>o</w:t>
      </w:r>
      <w:r w:rsidRPr="00114068">
        <w:rPr>
          <w:rFonts w:ascii="Arial" w:hAnsi="Arial" w:cs="Arial"/>
          <w:color w:val="444444"/>
          <w:sz w:val="22"/>
          <w:szCs w:val="21"/>
        </w:rPr>
        <w:t>09.</w:t>
      </w:r>
      <w:proofErr w:type="gramEnd"/>
      <w:r w:rsidRPr="00114068">
        <w:rPr>
          <w:rFonts w:ascii="Arial" w:hAnsi="Arial" w:cs="Arial"/>
          <w:color w:val="444444"/>
          <w:sz w:val="22"/>
          <w:szCs w:val="21"/>
        </w:rPr>
        <w:t>407.665/0001-99.</w:t>
      </w:r>
    </w:p>
    <w:p w:rsidR="00114068" w:rsidRPr="00114068" w:rsidRDefault="00114068" w:rsidP="00114068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22"/>
          <w:szCs w:val="21"/>
        </w:rPr>
      </w:pPr>
      <w:r w:rsidRPr="00114068">
        <w:rPr>
          <w:rFonts w:ascii="Arial" w:hAnsi="Arial" w:cs="Arial"/>
          <w:color w:val="444444"/>
          <w:sz w:val="22"/>
          <w:szCs w:val="21"/>
        </w:rPr>
        <w:t> </w:t>
      </w:r>
    </w:p>
    <w:p w:rsidR="00114068" w:rsidRPr="00114068" w:rsidRDefault="00114068" w:rsidP="00114068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22"/>
          <w:szCs w:val="21"/>
        </w:rPr>
      </w:pPr>
      <w:r w:rsidRPr="00114068">
        <w:rPr>
          <w:rFonts w:ascii="Arial" w:hAnsi="Arial" w:cs="Arial"/>
          <w:color w:val="444444"/>
          <w:sz w:val="22"/>
          <w:szCs w:val="21"/>
        </w:rPr>
        <w:t>Prefeitura Municipal de Bom Sucesso – </w:t>
      </w:r>
      <w:r w:rsidRPr="00114068">
        <w:rPr>
          <w:rStyle w:val="Forte"/>
          <w:rFonts w:ascii="Arial" w:hAnsi="Arial" w:cs="Arial"/>
          <w:color w:val="000000"/>
          <w:sz w:val="22"/>
          <w:szCs w:val="21"/>
        </w:rPr>
        <w:t>EXTRATO DE ATA DE REGISTRO DE PREÇOS</w:t>
      </w:r>
      <w:r w:rsidRPr="00114068">
        <w:rPr>
          <w:rFonts w:ascii="Arial" w:hAnsi="Arial" w:cs="Arial"/>
          <w:color w:val="444444"/>
          <w:sz w:val="22"/>
          <w:szCs w:val="21"/>
        </w:rPr>
        <w:t>– Processo nº 002/2020 Pregão 002/2020 Ata de Registro Preços 010/2020. </w:t>
      </w:r>
      <w:r w:rsidRPr="00114068">
        <w:rPr>
          <w:rStyle w:val="Forte"/>
          <w:rFonts w:ascii="Arial" w:hAnsi="Arial" w:cs="Arial"/>
          <w:color w:val="000000"/>
          <w:sz w:val="22"/>
          <w:szCs w:val="21"/>
        </w:rPr>
        <w:t>Objeto</w:t>
      </w:r>
      <w:r w:rsidRPr="00114068">
        <w:rPr>
          <w:rFonts w:ascii="Arial" w:hAnsi="Arial" w:cs="Arial"/>
          <w:color w:val="444444"/>
          <w:sz w:val="22"/>
          <w:szCs w:val="21"/>
        </w:rPr>
        <w:t>: REGISTRO DE PREÇÕES PARA FUTURA, EVENTUAL E INCERTA AQUISIÇÃO DE MATERIAL DE CONSTRUÇÃO E REPARO. </w:t>
      </w:r>
      <w:r w:rsidRPr="00114068">
        <w:rPr>
          <w:rStyle w:val="Forte"/>
          <w:rFonts w:ascii="Arial" w:hAnsi="Arial" w:cs="Arial"/>
          <w:color w:val="000000"/>
          <w:sz w:val="22"/>
          <w:szCs w:val="21"/>
        </w:rPr>
        <w:t>Valor Total Estimado: R$ 672.845,80</w:t>
      </w:r>
      <w:r w:rsidRPr="00114068">
        <w:rPr>
          <w:rFonts w:ascii="Arial" w:hAnsi="Arial" w:cs="Arial"/>
          <w:color w:val="444444"/>
          <w:sz w:val="22"/>
          <w:szCs w:val="21"/>
        </w:rPr>
        <w:t> (seiscentos e setenta e dois mil oitocentos e quarenta e cinco reais e oitenta centavos). </w:t>
      </w:r>
      <w:r w:rsidRPr="00114068">
        <w:rPr>
          <w:rStyle w:val="Forte"/>
          <w:rFonts w:ascii="Arial" w:hAnsi="Arial" w:cs="Arial"/>
          <w:color w:val="000000"/>
          <w:sz w:val="22"/>
          <w:szCs w:val="21"/>
        </w:rPr>
        <w:t>Empresa</w:t>
      </w:r>
      <w:r w:rsidRPr="00114068">
        <w:rPr>
          <w:rFonts w:ascii="Arial" w:hAnsi="Arial" w:cs="Arial"/>
          <w:color w:val="444444"/>
          <w:sz w:val="22"/>
          <w:szCs w:val="21"/>
        </w:rPr>
        <w:t>: </w:t>
      </w:r>
      <w:r w:rsidRPr="00114068">
        <w:rPr>
          <w:rStyle w:val="Forte"/>
          <w:rFonts w:ascii="Arial" w:hAnsi="Arial" w:cs="Arial"/>
          <w:color w:val="000000"/>
          <w:sz w:val="22"/>
          <w:szCs w:val="21"/>
        </w:rPr>
        <w:t>PONTO CERTO DA CONSTRUÇÃO LTDA-EPP, </w:t>
      </w:r>
      <w:r w:rsidRPr="00114068">
        <w:rPr>
          <w:rFonts w:ascii="Arial" w:hAnsi="Arial" w:cs="Arial"/>
          <w:color w:val="444444"/>
          <w:sz w:val="22"/>
          <w:szCs w:val="21"/>
        </w:rPr>
        <w:t xml:space="preserve">pessoa jurídica de direito privado, inscrita no CNPJ sob o </w:t>
      </w:r>
      <w:proofErr w:type="gramStart"/>
      <w:r w:rsidRPr="00114068">
        <w:rPr>
          <w:rFonts w:ascii="Arial" w:hAnsi="Arial" w:cs="Arial"/>
          <w:color w:val="444444"/>
          <w:sz w:val="22"/>
          <w:szCs w:val="21"/>
        </w:rPr>
        <w:t>n</w:t>
      </w:r>
      <w:r w:rsidRPr="00114068">
        <w:rPr>
          <w:rFonts w:ascii="inherit" w:hAnsi="inherit" w:cs="Arial"/>
          <w:color w:val="444444"/>
          <w:sz w:val="18"/>
          <w:szCs w:val="16"/>
          <w:u w:val="single"/>
          <w:bdr w:val="none" w:sz="0" w:space="0" w:color="auto" w:frame="1"/>
          <w:vertAlign w:val="superscript"/>
        </w:rPr>
        <w:t>o</w:t>
      </w:r>
      <w:r w:rsidRPr="00114068">
        <w:rPr>
          <w:rFonts w:ascii="Arial" w:hAnsi="Arial" w:cs="Arial"/>
          <w:color w:val="444444"/>
          <w:sz w:val="22"/>
          <w:szCs w:val="21"/>
        </w:rPr>
        <w:t>03.</w:t>
      </w:r>
      <w:proofErr w:type="gramEnd"/>
      <w:r w:rsidRPr="00114068">
        <w:rPr>
          <w:rFonts w:ascii="Arial" w:hAnsi="Arial" w:cs="Arial"/>
          <w:color w:val="444444"/>
          <w:sz w:val="22"/>
          <w:szCs w:val="21"/>
        </w:rPr>
        <w:t>577.034/0001-31.</w:t>
      </w:r>
    </w:p>
    <w:p w:rsidR="00392B68" w:rsidRPr="00114068" w:rsidRDefault="00392B68" w:rsidP="00114068">
      <w:pPr>
        <w:jc w:val="both"/>
        <w:rPr>
          <w:sz w:val="24"/>
        </w:rPr>
      </w:pPr>
    </w:p>
    <w:sectPr w:rsidR="00392B68" w:rsidRPr="00114068" w:rsidSect="000C03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14068"/>
    <w:rsid w:val="000C03D3"/>
    <w:rsid w:val="00114068"/>
    <w:rsid w:val="00392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3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140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2020-02-11T15:31:00Z</dcterms:created>
  <dcterms:modified xsi:type="dcterms:W3CDTF">2020-02-11T15:31:00Z</dcterms:modified>
</cp:coreProperties>
</file>